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7B" w:rsidRDefault="00D2757B">
      <w:pPr>
        <w:rPr>
          <w:b/>
        </w:rPr>
      </w:pPr>
      <w:r>
        <w:rPr>
          <w:b/>
        </w:rPr>
        <w:t xml:space="preserve">Tennis court line painting </w:t>
      </w:r>
      <w:r w:rsidR="0081158D">
        <w:rPr>
          <w:b/>
        </w:rPr>
        <w:t>RFP</w:t>
      </w:r>
      <w:r>
        <w:rPr>
          <w:b/>
        </w:rPr>
        <w:t xml:space="preserve"> </w:t>
      </w:r>
      <w:r w:rsidR="008D6544">
        <w:rPr>
          <w:b/>
        </w:rPr>
        <w:t>/ OCTOBER 2015</w:t>
      </w:r>
    </w:p>
    <w:p w:rsidR="00815190" w:rsidRDefault="003012D6" w:rsidP="0081158D">
      <w:pPr>
        <w:pStyle w:val="NoSpacing"/>
        <w:rPr>
          <w:b/>
        </w:rPr>
      </w:pPr>
      <w:r w:rsidRPr="0081158D">
        <w:rPr>
          <w:b/>
        </w:rPr>
        <w:t xml:space="preserve">Please provide quote to paint </w:t>
      </w:r>
      <w:r w:rsidR="00D2757B" w:rsidRPr="0081158D">
        <w:rPr>
          <w:b/>
        </w:rPr>
        <w:t xml:space="preserve">10 </w:t>
      </w:r>
      <w:r w:rsidRPr="0081158D">
        <w:rPr>
          <w:b/>
        </w:rPr>
        <w:t>junior tennis lines on one existing tennis court at the follow locations:</w:t>
      </w:r>
    </w:p>
    <w:p w:rsidR="0081158D" w:rsidRPr="0081158D" w:rsidRDefault="0081158D" w:rsidP="0081158D">
      <w:pPr>
        <w:pStyle w:val="NoSpacing"/>
        <w:rPr>
          <w:b/>
        </w:rPr>
      </w:pPr>
    </w:p>
    <w:p w:rsidR="003012D6" w:rsidRDefault="003012D6" w:rsidP="0081158D">
      <w:pPr>
        <w:pStyle w:val="NoSpacing"/>
      </w:pPr>
      <w:r>
        <w:t>Cannon Crossings park (</w:t>
      </w:r>
      <w:r w:rsidR="00074CCD">
        <w:t>1</w:t>
      </w:r>
      <w:r>
        <w:t xml:space="preserve"> court) </w:t>
      </w:r>
      <w:r w:rsidRPr="003012D6">
        <w:rPr>
          <w:i/>
          <w:sz w:val="18"/>
          <w:szCs w:val="18"/>
        </w:rPr>
        <w:t>light green line</w:t>
      </w:r>
      <w:r>
        <w:t xml:space="preserve"> </w:t>
      </w:r>
    </w:p>
    <w:p w:rsidR="003012D6" w:rsidRDefault="003012D6" w:rsidP="0081158D">
      <w:pPr>
        <w:pStyle w:val="NoSpacing"/>
      </w:pPr>
      <w:r>
        <w:t xml:space="preserve">1675 Nicholson Drive </w:t>
      </w:r>
    </w:p>
    <w:p w:rsidR="003012D6" w:rsidRDefault="003012D6" w:rsidP="0081158D">
      <w:pPr>
        <w:pStyle w:val="NoSpacing"/>
      </w:pPr>
    </w:p>
    <w:p w:rsidR="003012D6" w:rsidRDefault="003012D6" w:rsidP="0081158D">
      <w:pPr>
        <w:pStyle w:val="NoSpacing"/>
      </w:pPr>
      <w:r>
        <w:t>Olmstead Park (</w:t>
      </w:r>
      <w:r w:rsidR="00074CCD">
        <w:t>2 Courts/Paint 1</w:t>
      </w:r>
      <w:r>
        <w:t xml:space="preserve">)   </w:t>
      </w:r>
      <w:r w:rsidRPr="003012D6">
        <w:rPr>
          <w:i/>
          <w:sz w:val="18"/>
          <w:szCs w:val="18"/>
        </w:rPr>
        <w:t>light blue line</w:t>
      </w:r>
      <w:r>
        <w:t xml:space="preserve"> </w:t>
      </w:r>
    </w:p>
    <w:p w:rsidR="003012D6" w:rsidRDefault="003012D6" w:rsidP="0081158D">
      <w:pPr>
        <w:pStyle w:val="NoSpacing"/>
      </w:pPr>
      <w:r>
        <w:t>4500 O</w:t>
      </w:r>
      <w:r w:rsidRPr="003012D6">
        <w:rPr>
          <w:sz w:val="24"/>
        </w:rPr>
        <w:t>l</w:t>
      </w:r>
      <w:r>
        <w:t xml:space="preserve">mstead Drive </w:t>
      </w:r>
    </w:p>
    <w:p w:rsidR="003012D6" w:rsidRDefault="003012D6" w:rsidP="0081158D">
      <w:pPr>
        <w:pStyle w:val="NoSpacing"/>
      </w:pPr>
    </w:p>
    <w:p w:rsidR="003012D6" w:rsidRDefault="003012D6" w:rsidP="0081158D">
      <w:pPr>
        <w:pStyle w:val="NoSpacing"/>
      </w:pPr>
      <w:r>
        <w:t>Charlemagne Park (</w:t>
      </w:r>
      <w:r w:rsidR="00074CCD">
        <w:t>2 Courts/Paint 1</w:t>
      </w:r>
      <w:r>
        <w:t xml:space="preserve">)   </w:t>
      </w:r>
      <w:r w:rsidRPr="003012D6">
        <w:rPr>
          <w:i/>
          <w:sz w:val="18"/>
          <w:szCs w:val="18"/>
        </w:rPr>
        <w:t>light blue line</w:t>
      </w:r>
      <w:r>
        <w:t xml:space="preserve"> </w:t>
      </w:r>
    </w:p>
    <w:p w:rsidR="003012D6" w:rsidRDefault="003012D6" w:rsidP="0081158D">
      <w:pPr>
        <w:pStyle w:val="NoSpacing"/>
      </w:pPr>
      <w:r>
        <w:t xml:space="preserve">3799 Bordeaux  </w:t>
      </w:r>
    </w:p>
    <w:p w:rsidR="003012D6" w:rsidRDefault="003012D6" w:rsidP="0081158D">
      <w:pPr>
        <w:pStyle w:val="NoSpacing"/>
      </w:pPr>
    </w:p>
    <w:p w:rsidR="003012D6" w:rsidRDefault="003012D6" w:rsidP="0081158D">
      <w:pPr>
        <w:pStyle w:val="NoSpacing"/>
      </w:pPr>
      <w:r>
        <w:t>Willow Recreation Center (</w:t>
      </w:r>
      <w:r w:rsidR="00074CCD">
        <w:t>2 Courts/Paint 1</w:t>
      </w:r>
      <w:r>
        <w:t xml:space="preserve">)   </w:t>
      </w:r>
      <w:r w:rsidRPr="003012D6">
        <w:rPr>
          <w:i/>
          <w:sz w:val="18"/>
          <w:szCs w:val="18"/>
        </w:rPr>
        <w:t>light blue line</w:t>
      </w:r>
      <w:r>
        <w:t xml:space="preserve"> </w:t>
      </w:r>
    </w:p>
    <w:p w:rsidR="003012D6" w:rsidRDefault="003012D6" w:rsidP="0081158D">
      <w:pPr>
        <w:pStyle w:val="NoSpacing"/>
      </w:pPr>
      <w:r>
        <w:t xml:space="preserve">3600 Lexington Drive  </w:t>
      </w:r>
    </w:p>
    <w:p w:rsidR="003012D6" w:rsidRDefault="003012D6" w:rsidP="0081158D">
      <w:pPr>
        <w:pStyle w:val="NoSpacing"/>
      </w:pPr>
    </w:p>
    <w:p w:rsidR="003012D6" w:rsidRDefault="003012D6" w:rsidP="0081158D">
      <w:pPr>
        <w:pStyle w:val="NoSpacing"/>
      </w:pPr>
      <w:r>
        <w:t>Victoria Park (</w:t>
      </w:r>
      <w:r w:rsidR="00074CCD">
        <w:t>2 Courts/Paint 1</w:t>
      </w:r>
      <w:r>
        <w:t xml:space="preserve">)   </w:t>
      </w:r>
      <w:r w:rsidRPr="003012D6">
        <w:rPr>
          <w:i/>
          <w:sz w:val="18"/>
          <w:szCs w:val="18"/>
        </w:rPr>
        <w:t>light blue line</w:t>
      </w:r>
      <w:r>
        <w:t xml:space="preserve"> </w:t>
      </w:r>
      <w:r w:rsidR="00980770">
        <w:t xml:space="preserve">         </w:t>
      </w:r>
      <w:r w:rsidR="00D2757B">
        <w:rPr>
          <w:b/>
        </w:rPr>
        <w:t>Quote price for future</w:t>
      </w:r>
      <w:r w:rsidR="00980770" w:rsidRPr="00980770">
        <w:rPr>
          <w:b/>
        </w:rPr>
        <w:t xml:space="preserve"> work</w:t>
      </w:r>
      <w:r w:rsidR="00980770">
        <w:t xml:space="preserve"> </w:t>
      </w:r>
    </w:p>
    <w:p w:rsidR="003012D6" w:rsidRDefault="003012D6" w:rsidP="0081158D">
      <w:pPr>
        <w:pStyle w:val="NoSpacing"/>
      </w:pPr>
      <w:r>
        <w:t xml:space="preserve">1100 </w:t>
      </w:r>
      <w:proofErr w:type="spellStart"/>
      <w:r>
        <w:t>Kingsdale</w:t>
      </w:r>
      <w:proofErr w:type="spellEnd"/>
      <w:r>
        <w:t xml:space="preserve"> Drive </w:t>
      </w:r>
    </w:p>
    <w:p w:rsidR="003012D6" w:rsidRDefault="003012D6" w:rsidP="0081158D">
      <w:pPr>
        <w:pStyle w:val="NoSpacing"/>
      </w:pPr>
    </w:p>
    <w:p w:rsidR="00980770" w:rsidRDefault="00980770" w:rsidP="0081158D">
      <w:pPr>
        <w:pStyle w:val="NoSpacing"/>
      </w:pPr>
      <w:r>
        <w:t>South Ridge Park (</w:t>
      </w:r>
      <w:r w:rsidR="00074CCD">
        <w:t>2 Courts/Paint 1</w:t>
      </w:r>
      <w:r>
        <w:t xml:space="preserve">)   </w:t>
      </w:r>
      <w:r w:rsidRPr="003012D6">
        <w:rPr>
          <w:i/>
          <w:sz w:val="18"/>
          <w:szCs w:val="18"/>
        </w:rPr>
        <w:t>light blue line</w:t>
      </w:r>
      <w:r>
        <w:t xml:space="preserve"> </w:t>
      </w:r>
    </w:p>
    <w:p w:rsidR="00980770" w:rsidRDefault="00980770" w:rsidP="0081158D">
      <w:pPr>
        <w:pStyle w:val="NoSpacing"/>
      </w:pPr>
      <w:r>
        <w:t xml:space="preserve"> 1450 </w:t>
      </w:r>
      <w:proofErr w:type="gramStart"/>
      <w:r>
        <w:t>Freeman  Drive</w:t>
      </w:r>
      <w:proofErr w:type="gramEnd"/>
      <w:r>
        <w:t xml:space="preserve"> </w:t>
      </w:r>
    </w:p>
    <w:p w:rsidR="00980770" w:rsidRDefault="00980770" w:rsidP="0081158D">
      <w:pPr>
        <w:pStyle w:val="NoSpacing"/>
      </w:pPr>
    </w:p>
    <w:p w:rsidR="00980770" w:rsidRDefault="00980770" w:rsidP="0081158D">
      <w:pPr>
        <w:pStyle w:val="NoSpacing"/>
      </w:pPr>
      <w:proofErr w:type="gramStart"/>
      <w:r>
        <w:t xml:space="preserve">Evergreen </w:t>
      </w:r>
      <w:r w:rsidR="00074CCD">
        <w:t xml:space="preserve"> </w:t>
      </w:r>
      <w:r>
        <w:t>ark</w:t>
      </w:r>
      <w:proofErr w:type="gramEnd"/>
      <w:r>
        <w:t xml:space="preserve"> (</w:t>
      </w:r>
      <w:r w:rsidR="00074CCD">
        <w:t>2 Courts/Paint 1</w:t>
      </w:r>
      <w:r>
        <w:t xml:space="preserve">)   </w:t>
      </w:r>
      <w:r w:rsidRPr="003012D6">
        <w:rPr>
          <w:i/>
          <w:sz w:val="18"/>
          <w:szCs w:val="18"/>
        </w:rPr>
        <w:t>light blue line</w:t>
      </w:r>
      <w:r>
        <w:t xml:space="preserve"> </w:t>
      </w:r>
    </w:p>
    <w:p w:rsidR="00980770" w:rsidRDefault="00980770" w:rsidP="0081158D">
      <w:pPr>
        <w:pStyle w:val="NoSpacing"/>
      </w:pPr>
      <w:r>
        <w:t xml:space="preserve"> 600 Washington Blvd. </w:t>
      </w:r>
    </w:p>
    <w:p w:rsidR="00980770" w:rsidRDefault="00980770" w:rsidP="0081158D">
      <w:pPr>
        <w:pStyle w:val="NoSpacing"/>
      </w:pPr>
    </w:p>
    <w:p w:rsidR="00980770" w:rsidRDefault="00980770" w:rsidP="0081158D">
      <w:pPr>
        <w:pStyle w:val="NoSpacing"/>
      </w:pPr>
      <w:r>
        <w:t>Prairie stone sports and w</w:t>
      </w:r>
      <w:r w:rsidR="00074CCD">
        <w:t>ellness center Indoor (3 courts/Paint 3</w:t>
      </w:r>
      <w:r>
        <w:t xml:space="preserve">)   </w:t>
      </w:r>
      <w:r w:rsidRPr="003012D6">
        <w:rPr>
          <w:i/>
          <w:sz w:val="18"/>
          <w:szCs w:val="18"/>
        </w:rPr>
        <w:t>light blue line</w:t>
      </w:r>
    </w:p>
    <w:p w:rsidR="00980770" w:rsidRDefault="008D6544" w:rsidP="0081158D">
      <w:pPr>
        <w:pStyle w:val="NoSpacing"/>
        <w:rPr>
          <w:b/>
        </w:rPr>
      </w:pPr>
      <w:r>
        <w:t>5050</w:t>
      </w:r>
      <w:r w:rsidR="00980770">
        <w:t xml:space="preserve"> Sedge Blvd.                    </w:t>
      </w:r>
      <w:r w:rsidR="00980770">
        <w:tab/>
      </w:r>
      <w:r w:rsidR="00980770">
        <w:tab/>
      </w:r>
      <w:r w:rsidR="00074CCD">
        <w:tab/>
      </w:r>
      <w:r w:rsidR="00D2757B">
        <w:rPr>
          <w:b/>
        </w:rPr>
        <w:t>Quote price for future</w:t>
      </w:r>
      <w:r w:rsidR="00980770" w:rsidRPr="00980770">
        <w:rPr>
          <w:b/>
        </w:rPr>
        <w:t xml:space="preserve"> work</w:t>
      </w:r>
    </w:p>
    <w:p w:rsidR="0081158D" w:rsidRPr="0081158D" w:rsidRDefault="0081158D" w:rsidP="0081158D">
      <w:pPr>
        <w:pStyle w:val="NoSpacing"/>
      </w:pPr>
    </w:p>
    <w:p w:rsidR="00980770" w:rsidRDefault="00980770">
      <w:pPr>
        <w:rPr>
          <w:b/>
        </w:rPr>
      </w:pPr>
      <w:r>
        <w:rPr>
          <w:b/>
        </w:rPr>
        <w:t xml:space="preserve">Successful bidder will be commissioned to paint 6 outdoor courts in 2016 with the four remaining to be competitively bid as part </w:t>
      </w:r>
      <w:r w:rsidR="00D2757B">
        <w:rPr>
          <w:b/>
        </w:rPr>
        <w:t>of 2016 courts improvement work</w:t>
      </w:r>
      <w:r>
        <w:rPr>
          <w:b/>
        </w:rPr>
        <w:t xml:space="preserve">.  </w:t>
      </w:r>
      <w:r w:rsidR="00D2757B">
        <w:rPr>
          <w:b/>
        </w:rPr>
        <w:t xml:space="preserve"> Contractor to figure price based on being paid to </w:t>
      </w:r>
      <w:r w:rsidR="005621DC">
        <w:rPr>
          <w:b/>
        </w:rPr>
        <w:t xml:space="preserve">paint </w:t>
      </w:r>
      <w:r w:rsidR="00D2757B">
        <w:rPr>
          <w:b/>
        </w:rPr>
        <w:t xml:space="preserve">6 junior courts before the end of October 2015. </w:t>
      </w:r>
    </w:p>
    <w:p w:rsidR="00D2757B" w:rsidRPr="008D6544" w:rsidRDefault="00D2757B" w:rsidP="008D6544">
      <w:pPr>
        <w:pStyle w:val="NoSpacing"/>
        <w:rPr>
          <w:b/>
        </w:rPr>
      </w:pPr>
      <w:r w:rsidRPr="008D6544">
        <w:rPr>
          <w:b/>
        </w:rPr>
        <w:t>Cost per court based on six quantity $______________per court X 10 = _____________ten court price.</w:t>
      </w:r>
    </w:p>
    <w:p w:rsidR="00D2757B" w:rsidRPr="008D6544" w:rsidRDefault="00D2757B" w:rsidP="008D6544">
      <w:pPr>
        <w:pStyle w:val="NoSpacing"/>
        <w:rPr>
          <w:b/>
        </w:rPr>
      </w:pPr>
    </w:p>
    <w:p w:rsidR="00D2757B" w:rsidRDefault="00D2757B" w:rsidP="008D6544">
      <w:pPr>
        <w:pStyle w:val="NoSpacing"/>
        <w:rPr>
          <w:b/>
        </w:rPr>
      </w:pPr>
      <w:r w:rsidRPr="008D6544">
        <w:rPr>
          <w:b/>
        </w:rPr>
        <w:t xml:space="preserve">Contractor will be paid for six courts </w:t>
      </w:r>
      <w:proofErr w:type="gramStart"/>
      <w:r w:rsidRPr="008D6544">
        <w:rPr>
          <w:b/>
        </w:rPr>
        <w:t>X  $</w:t>
      </w:r>
      <w:proofErr w:type="gramEnd"/>
      <w:r w:rsidRPr="008D6544">
        <w:rPr>
          <w:b/>
        </w:rPr>
        <w:t xml:space="preserve">____________per court for a total cost of $_____________  </w:t>
      </w:r>
    </w:p>
    <w:p w:rsidR="008D6544" w:rsidRPr="008D6544" w:rsidRDefault="008D6544" w:rsidP="008D6544">
      <w:pPr>
        <w:pStyle w:val="NoSpacing"/>
        <w:rPr>
          <w:b/>
        </w:rPr>
      </w:pPr>
    </w:p>
    <w:p w:rsidR="00D2757B" w:rsidRDefault="008D6544" w:rsidP="0081158D">
      <w:pPr>
        <w:pStyle w:val="NoSpacing"/>
      </w:pPr>
      <w:r>
        <w:t>Contractor Name:</w:t>
      </w:r>
      <w:r>
        <w:tab/>
        <w:t>_______________________________________________________________</w:t>
      </w:r>
    </w:p>
    <w:p w:rsidR="008D6544" w:rsidRDefault="008D6544" w:rsidP="0081158D">
      <w:pPr>
        <w:pStyle w:val="NoSpacing"/>
      </w:pPr>
    </w:p>
    <w:p w:rsidR="008D6544" w:rsidRDefault="008D6544" w:rsidP="0081158D">
      <w:pPr>
        <w:pStyle w:val="NoSpacing"/>
      </w:pPr>
      <w:r>
        <w:t>Contractor Address:</w:t>
      </w:r>
      <w:r>
        <w:tab/>
        <w:t>_______________________________________________________________</w:t>
      </w:r>
    </w:p>
    <w:p w:rsidR="008D6544" w:rsidRDefault="008D6544" w:rsidP="0081158D">
      <w:pPr>
        <w:pStyle w:val="NoSpacing"/>
      </w:pPr>
    </w:p>
    <w:p w:rsidR="008D6544" w:rsidRDefault="008D6544" w:rsidP="0081158D">
      <w:pPr>
        <w:pStyle w:val="NoSpacing"/>
      </w:pPr>
      <w:r>
        <w:t>Phone/Email:</w:t>
      </w:r>
      <w:r>
        <w:tab/>
      </w:r>
      <w:r>
        <w:tab/>
        <w:t>_______________________________________________________________</w:t>
      </w:r>
    </w:p>
    <w:p w:rsidR="00D2757B" w:rsidRDefault="00D2757B" w:rsidP="0081158D">
      <w:pPr>
        <w:pStyle w:val="NoSpacing"/>
      </w:pPr>
    </w:p>
    <w:p w:rsidR="00D2757B" w:rsidRDefault="008D6544" w:rsidP="0081158D">
      <w:pPr>
        <w:pStyle w:val="NoSpacing"/>
      </w:pPr>
      <w:r>
        <w:t>Signature:</w:t>
      </w:r>
      <w:r>
        <w:tab/>
      </w:r>
      <w:r>
        <w:tab/>
        <w:t>_______________________________</w:t>
      </w:r>
      <w:r w:rsidR="00D2757B">
        <w:t>________________________________</w:t>
      </w:r>
    </w:p>
    <w:p w:rsidR="00D2757B" w:rsidRDefault="00D2757B" w:rsidP="0081158D">
      <w:pPr>
        <w:pStyle w:val="NoSpacing"/>
      </w:pPr>
    </w:p>
    <w:p w:rsidR="00D2757B" w:rsidRDefault="00D2757B">
      <w:r>
        <w:rPr>
          <w:b/>
        </w:rPr>
        <w:t>Email Quote to:</w:t>
      </w:r>
      <w:r w:rsidR="008D6544">
        <w:rPr>
          <w:b/>
        </w:rPr>
        <w:t xml:space="preserve">  </w:t>
      </w:r>
      <w:hyperlink r:id="rId5" w:history="1">
        <w:r w:rsidRPr="000C5675">
          <w:rPr>
            <w:rStyle w:val="Hyperlink"/>
            <w:b/>
          </w:rPr>
          <w:t>gbuczkowski@heparks.org</w:t>
        </w:r>
      </w:hyperlink>
      <w:r>
        <w:rPr>
          <w:b/>
        </w:rPr>
        <w:t xml:space="preserve">  </w:t>
      </w:r>
      <w:r w:rsidR="003478A6">
        <w:rPr>
          <w:b/>
        </w:rPr>
        <w:t>by September 23, 2015</w:t>
      </w:r>
      <w:bookmarkStart w:id="0" w:name="_GoBack"/>
      <w:bookmarkEnd w:id="0"/>
    </w:p>
    <w:sectPr w:rsidR="00D27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2D6"/>
    <w:rsid w:val="00074CCD"/>
    <w:rsid w:val="003012D6"/>
    <w:rsid w:val="003478A6"/>
    <w:rsid w:val="005621DC"/>
    <w:rsid w:val="0081158D"/>
    <w:rsid w:val="00815190"/>
    <w:rsid w:val="008902E7"/>
    <w:rsid w:val="008D6544"/>
    <w:rsid w:val="00980770"/>
    <w:rsid w:val="009972F2"/>
    <w:rsid w:val="00D2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57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115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57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115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buczkowski@hepark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Buczkowski</dc:creator>
  <cp:lastModifiedBy>Administrator</cp:lastModifiedBy>
  <cp:revision>2</cp:revision>
  <cp:lastPrinted>2015-09-10T16:33:00Z</cp:lastPrinted>
  <dcterms:created xsi:type="dcterms:W3CDTF">2015-09-11T15:33:00Z</dcterms:created>
  <dcterms:modified xsi:type="dcterms:W3CDTF">2015-09-11T15:33:00Z</dcterms:modified>
</cp:coreProperties>
</file>